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F1" w:rsidRDefault="006B3FF1" w:rsidP="006B3FF1">
      <w:pPr>
        <w:spacing w:line="360" w:lineRule="auto"/>
        <w:ind w:left="720"/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Resección Ecográfica de </w:t>
      </w:r>
      <w:proofErr w:type="spellStart"/>
      <w:r>
        <w:rPr>
          <w:rFonts w:ascii="Arial" w:hAnsi="Arial" w:cs="Arial"/>
          <w:sz w:val="36"/>
          <w:szCs w:val="36"/>
          <w:lang w:val="es-ES"/>
        </w:rPr>
        <w:t>Gangliones</w:t>
      </w:r>
      <w:proofErr w:type="spellEnd"/>
      <w:r>
        <w:rPr>
          <w:rFonts w:ascii="Arial" w:hAnsi="Arial" w:cs="Arial"/>
          <w:sz w:val="36"/>
          <w:szCs w:val="36"/>
          <w:lang w:val="es-ES"/>
        </w:rPr>
        <w:t xml:space="preserve"> Dorsales de Muñeca.</w:t>
      </w:r>
    </w:p>
    <w:p w:rsidR="00417F6B" w:rsidRDefault="006B3FF1">
      <w:pPr>
        <w:rPr>
          <w:lang w:val="es-ES"/>
        </w:rPr>
      </w:pPr>
      <w:r>
        <w:rPr>
          <w:lang w:val="es-ES"/>
        </w:rPr>
        <w:t>Figuras y Tablas: Anexo</w:t>
      </w:r>
    </w:p>
    <w:p w:rsidR="006B3FF1" w:rsidRDefault="006B3FF1">
      <w:pPr>
        <w:rPr>
          <w:lang w:val="es-ES"/>
        </w:rPr>
      </w:pPr>
    </w:p>
    <w:p w:rsidR="006B3FF1" w:rsidRDefault="006B3FF1">
      <w:pPr>
        <w:rPr>
          <w:lang w:val="es-ES"/>
        </w:rPr>
      </w:pPr>
    </w:p>
    <w:p w:rsidR="006B3FF1" w:rsidRDefault="006B3FF1">
      <w:pPr>
        <w:rPr>
          <w:lang w:val="es-ES"/>
        </w:rPr>
      </w:pPr>
      <w:r w:rsidRPr="006B3FF1">
        <w:rPr>
          <w:lang w:val="es-ES"/>
        </w:rPr>
        <w:drawing>
          <wp:inline distT="0" distB="0" distL="0" distR="0">
            <wp:extent cx="4572000" cy="2643188"/>
            <wp:effectExtent l="19050" t="0" r="0" b="0"/>
            <wp:docPr id="5" name="Imagen 2" descr="F:\gangliones\carp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 descr="F:\gangliones\carpo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41" t="28125" r="2327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F1" w:rsidRDefault="006B3FF1">
      <w:pPr>
        <w:rPr>
          <w:lang w:val="es-ES"/>
        </w:rPr>
      </w:pPr>
    </w:p>
    <w:p w:rsidR="006B3FF1" w:rsidRDefault="006B3FF1">
      <w:pPr>
        <w:rPr>
          <w:lang w:val="es-ES"/>
        </w:rPr>
      </w:pPr>
      <w:r>
        <w:rPr>
          <w:lang w:val="es-ES"/>
        </w:rPr>
        <w:t xml:space="preserve">Figura  </w:t>
      </w:r>
      <w:r>
        <w:rPr>
          <w:bCs/>
          <w:lang w:val="es-ES"/>
        </w:rPr>
        <w:t xml:space="preserve">N° </w:t>
      </w:r>
      <w:r>
        <w:rPr>
          <w:lang w:val="es-ES"/>
        </w:rPr>
        <w:t>1</w:t>
      </w:r>
    </w:p>
    <w:p w:rsidR="006B3FF1" w:rsidRDefault="006B3FF1">
      <w:pPr>
        <w:rPr>
          <w:lang w:val="es-ES"/>
        </w:rPr>
      </w:pPr>
    </w:p>
    <w:p w:rsidR="006B3FF1" w:rsidRDefault="006B3FF1">
      <w:pPr>
        <w:rPr>
          <w:lang w:val="es-ES"/>
        </w:rPr>
      </w:pPr>
      <w:r w:rsidRPr="006B3FF1">
        <w:rPr>
          <w:lang w:val="es-ES"/>
        </w:rPr>
        <w:drawing>
          <wp:inline distT="0" distB="0" distL="0" distR="0">
            <wp:extent cx="3981450" cy="29813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F1" w:rsidRDefault="006B3FF1">
      <w:pPr>
        <w:rPr>
          <w:lang w:val="es-ES"/>
        </w:rPr>
      </w:pPr>
    </w:p>
    <w:p w:rsidR="006B3FF1" w:rsidRDefault="006B3FF1">
      <w:pPr>
        <w:rPr>
          <w:lang w:val="es-ES"/>
        </w:rPr>
      </w:pPr>
      <w:r>
        <w:rPr>
          <w:lang w:val="es-ES"/>
        </w:rPr>
        <w:t xml:space="preserve">Figura  </w:t>
      </w:r>
      <w:r>
        <w:rPr>
          <w:bCs/>
          <w:lang w:val="es-ES"/>
        </w:rPr>
        <w:t xml:space="preserve">N° </w:t>
      </w:r>
      <w:r>
        <w:rPr>
          <w:lang w:val="es-ES"/>
        </w:rPr>
        <w:t>2</w:t>
      </w:r>
    </w:p>
    <w:p w:rsidR="006B3FF1" w:rsidRDefault="006B3FF1">
      <w:pPr>
        <w:rPr>
          <w:lang w:val="es-ES"/>
        </w:rPr>
      </w:pPr>
    </w:p>
    <w:p w:rsidR="006B3FF1" w:rsidRDefault="006B3FF1">
      <w:pPr>
        <w:rPr>
          <w:lang w:val="es-ES"/>
        </w:rPr>
      </w:pPr>
      <w:r w:rsidRPr="006B3FF1">
        <w:rPr>
          <w:lang w:val="es-ES"/>
        </w:rPr>
        <w:lastRenderedPageBreak/>
        <w:drawing>
          <wp:inline distT="0" distB="0" distL="0" distR="0">
            <wp:extent cx="2971800" cy="2581275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F1" w:rsidRDefault="006B3FF1">
      <w:pPr>
        <w:rPr>
          <w:lang w:val="es-ES"/>
        </w:rPr>
      </w:pPr>
    </w:p>
    <w:p w:rsidR="006B3FF1" w:rsidRDefault="006B3FF1">
      <w:pPr>
        <w:rPr>
          <w:bCs/>
          <w:lang w:val="es-ES"/>
        </w:rPr>
      </w:pPr>
      <w:r>
        <w:rPr>
          <w:lang w:val="es-ES"/>
        </w:rPr>
        <w:t xml:space="preserve">Figura </w:t>
      </w:r>
      <w:r>
        <w:rPr>
          <w:bCs/>
          <w:lang w:val="es-ES"/>
        </w:rPr>
        <w:t>N° 3</w:t>
      </w:r>
    </w:p>
    <w:p w:rsidR="006B3FF1" w:rsidRDefault="006B3FF1">
      <w:pPr>
        <w:rPr>
          <w:bCs/>
          <w:lang w:val="es-ES"/>
        </w:rPr>
      </w:pPr>
    </w:p>
    <w:p w:rsidR="006B3FF1" w:rsidRDefault="006B3FF1">
      <w:pPr>
        <w:rPr>
          <w:bCs/>
          <w:lang w:val="es-ES"/>
        </w:rPr>
      </w:pPr>
    </w:p>
    <w:p w:rsidR="006B3FF1" w:rsidRDefault="006B3FF1">
      <w:pPr>
        <w:rPr>
          <w:lang w:val="es-ES"/>
        </w:rPr>
      </w:pPr>
      <w:r w:rsidRPr="006B3FF1">
        <w:rPr>
          <w:bCs/>
          <w:lang w:val="es-ES"/>
        </w:rPr>
        <w:lastRenderedPageBreak/>
        <w:drawing>
          <wp:inline distT="0" distB="0" distL="0" distR="0">
            <wp:extent cx="5410200" cy="65627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F1" w:rsidRDefault="006B3FF1">
      <w:pPr>
        <w:rPr>
          <w:lang w:val="es-ES"/>
        </w:rPr>
      </w:pPr>
    </w:p>
    <w:p w:rsidR="006B3FF1" w:rsidRDefault="006B3FF1" w:rsidP="006B3FF1">
      <w:pPr>
        <w:pStyle w:val="Sangradetextonormal"/>
        <w:spacing w:line="360" w:lineRule="auto"/>
        <w:ind w:left="0"/>
        <w:rPr>
          <w:bCs/>
          <w:lang w:val="es-ES"/>
        </w:rPr>
      </w:pPr>
      <w:r>
        <w:rPr>
          <w:bCs/>
          <w:lang w:val="es-ES"/>
        </w:rPr>
        <w:t>Tabla N° 1: Serie estudiada, sexo, edad y variables estudiadas.</w:t>
      </w:r>
    </w:p>
    <w:p w:rsidR="006B3FF1" w:rsidRDefault="006B3FF1" w:rsidP="006B3FF1">
      <w:pPr>
        <w:pStyle w:val="Sangradetextonormal"/>
        <w:spacing w:line="360" w:lineRule="auto"/>
        <w:ind w:left="0"/>
        <w:rPr>
          <w:bCs/>
          <w:lang w:val="es-ES"/>
        </w:rPr>
      </w:pPr>
      <w:r>
        <w:rPr>
          <w:bCs/>
          <w:lang w:val="es-ES"/>
        </w:rPr>
        <w:t xml:space="preserve">PA: pacientes; sex: sexo; </w:t>
      </w:r>
      <w:proofErr w:type="spellStart"/>
      <w:r>
        <w:rPr>
          <w:bCs/>
          <w:lang w:val="es-ES"/>
        </w:rPr>
        <w:t>Ed</w:t>
      </w:r>
      <w:proofErr w:type="spellEnd"/>
      <w:r>
        <w:rPr>
          <w:bCs/>
          <w:lang w:val="es-ES"/>
        </w:rPr>
        <w:t xml:space="preserve">: edad; MD: miembro dominante; </w:t>
      </w:r>
      <w:proofErr w:type="spellStart"/>
      <w:r>
        <w:rPr>
          <w:bCs/>
          <w:lang w:val="es-ES"/>
        </w:rPr>
        <w:t>Muñ</w:t>
      </w:r>
      <w:proofErr w:type="spellEnd"/>
      <w:r>
        <w:rPr>
          <w:bCs/>
          <w:lang w:val="es-ES"/>
        </w:rPr>
        <w:t xml:space="preserve">: muñeca; DPO: dolor preoperatorio; D1m: dolor primer mes; D6m: dolor a los seis meses; DASHPO: </w:t>
      </w:r>
      <w:proofErr w:type="spellStart"/>
      <w:r>
        <w:rPr>
          <w:bCs/>
          <w:lang w:val="es-ES"/>
        </w:rPr>
        <w:t>Dash</w:t>
      </w:r>
      <w:proofErr w:type="spellEnd"/>
      <w:r>
        <w:rPr>
          <w:bCs/>
          <w:lang w:val="es-ES"/>
        </w:rPr>
        <w:t xml:space="preserve"> preoperatorio; DASH1m: </w:t>
      </w:r>
      <w:proofErr w:type="spellStart"/>
      <w:r>
        <w:rPr>
          <w:bCs/>
          <w:lang w:val="es-ES"/>
        </w:rPr>
        <w:t>Dash</w:t>
      </w:r>
      <w:proofErr w:type="spellEnd"/>
      <w:r>
        <w:rPr>
          <w:bCs/>
          <w:lang w:val="es-ES"/>
        </w:rPr>
        <w:t xml:space="preserve"> primer mes; DASH6m: </w:t>
      </w:r>
      <w:proofErr w:type="spellStart"/>
      <w:r>
        <w:rPr>
          <w:bCs/>
          <w:lang w:val="es-ES"/>
        </w:rPr>
        <w:t>Dash</w:t>
      </w:r>
      <w:proofErr w:type="spellEnd"/>
      <w:r>
        <w:rPr>
          <w:bCs/>
          <w:lang w:val="es-ES"/>
        </w:rPr>
        <w:t xml:space="preserve"> a los seis meses; Re: recidiva; </w:t>
      </w:r>
      <w:proofErr w:type="spellStart"/>
      <w:r>
        <w:rPr>
          <w:bCs/>
          <w:lang w:val="es-ES"/>
        </w:rPr>
        <w:t>ttopr</w:t>
      </w:r>
      <w:proofErr w:type="spellEnd"/>
      <w:r>
        <w:rPr>
          <w:bCs/>
          <w:lang w:val="es-ES"/>
        </w:rPr>
        <w:t>: tratamiento previo.</w:t>
      </w:r>
    </w:p>
    <w:p w:rsidR="006B3FF1" w:rsidRPr="006B3FF1" w:rsidRDefault="006B3FF1">
      <w:pPr>
        <w:rPr>
          <w:lang w:val="es-ES"/>
        </w:rPr>
      </w:pPr>
    </w:p>
    <w:sectPr w:rsidR="006B3FF1" w:rsidRPr="006B3FF1" w:rsidSect="00417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FF1"/>
    <w:rsid w:val="00417F6B"/>
    <w:rsid w:val="006B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3F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FF1"/>
    <w:rPr>
      <w:rFonts w:ascii="Tahoma" w:eastAsia="Times New Roman" w:hAnsi="Tahoma" w:cs="Tahoma"/>
      <w:sz w:val="16"/>
      <w:szCs w:val="16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6B3FF1"/>
    <w:pPr>
      <w:ind w:left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B3FF1"/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</Words>
  <Characters>402</Characters>
  <Application>Microsoft Office Word</Application>
  <DocSecurity>0</DocSecurity>
  <Lines>3</Lines>
  <Paragraphs>1</Paragraphs>
  <ScaleCrop>false</ScaleCrop>
  <Company>HP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2013-02-28T01:40:00Z</dcterms:created>
  <dcterms:modified xsi:type="dcterms:W3CDTF">2013-02-28T01:49:00Z</dcterms:modified>
</cp:coreProperties>
</file>